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Funções Orgânicas Oxigenadas e Nitrogenadas — Aula 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14 (Aula 1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que a Química estuda e como ela se consolidou como ciência experimental, distinguindo-a da alquimia que a precedeu.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Química como a ciência que estuda a composição, estrutura, propriedades e transformações da matéria.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alquimia (prática pré-científica, sem método sistemático) da Química moderna (baseada em experimentação controlada e verificável).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exemplos de Química presentes no cotidiano, nos alimentos, no corpo humano e no ambiente.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Nenhum conhecimento prévio específico de Química é exigido — esta é a aula de abertura da disciplina.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objetos e processos cotidianos com forte componente químico (sabão, fermento, ferrugem, digestão).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quantas vezes hoje você já teve contato com uma transformação química, mesmo sem perceber?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a imagem de um alquimista medieval tentando transformar chumbo em ouro e perguntar: por que essa prática não é considerada Química, mesmo lidando com substâncias e transformações? Obstáculo a nomear: achar que qualquer manipulação de substâncias já é ciência, sem perceber que o que falta à alquimia é o método experimental sistemático e verificável.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Química é a ciência que estuda a composição, a estrutura, as propriedades e as transformações da matéria. Antes de existir como ciência, essa investigação foi praticada como alquimia: uma mistura de técnica artesanal, misticismo e busca por objetivos como a transmutação de metais em ouro, sem método experimental sistemático nem verificação entre diferentes praticantes. A transição da alquimia para a Química moderna, entre os séculos XVII e XVIII, se deu pela adoção do método científico: hipóteses testáveis, experimentos controlados e resultados que podem ser reproduzidos por outros cientistas. A Química está presente em praticamente tudo: na composição dos alimentos, nas reações do corpo humano, nos materiais do dia a dia e nos processos ambientais.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Levantar coletivamente uma lista de objetos e processos do cotidiano dos alunos, classificando quais têm um componente químico evidente e discutindo por quê.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identificação: dado um conjunto de situações cotidianas, reconhecer qual delas envolve mais diretamente um fenômeno químico e justificar a escolha.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Química não é uma disciplina distante do dia a dia — está presente em praticamente toda experiência cotidiana, da respiração à cozinha.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Observar se os alunos conseguem diferenciar a prática pré-científica da alquimia do método experimental da Química moderna, e se reconhecem exemplos de Química no cotidiano.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alquimia não é considerada uma ciência, mesmo lidando com substâncias e transformações da matéria?</w:t>
      </w:r>
    </w:p>
    <w:p>
      <w:pPr>
        <w:spacing w:after="120"/>
      </w:pPr>
      <w:r>
        <w:t xml:space="preserve">2. Cite dois exemplos de fenômenos químicos presentes no corpo humano.</w:t>
      </w:r>
    </w:p>
    <w:p>
      <w:pPr>
        <w:spacing w:after="120"/>
      </w:pPr>
      <w:r>
        <w:t xml:space="preserve">3. O que a Química estuda, em termos gerais?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lhe faltava o método experimental sistemático e verificável: hipóteses testáveis, experimentos controlados e resultados reproduzíveis por outros praticantes, que são a base da ciência moderna.</w:t>
      </w:r>
    </w:p>
    <w:p>
      <w:pPr>
        <w:spacing w:after="120"/>
      </w:pPr>
      <w:r>
        <w:t xml:space="preserve">2. Por exemplo, a digestão dos alimentos (reações químicas que quebram moléculas complexas) e a respiração celular (reações que liberam energia a partir da glicose e do oxigênio).</w:t>
      </w:r>
    </w:p>
    <w:p>
      <w:pPr>
        <w:spacing w:after="120"/>
      </w:pPr>
      <w:r>
        <w:t xml:space="preserve">3. A composição, a estrutura, as propriedades e as transformações da matéria.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Fundamentos de Química e Medidas — módulo de nivelamento que estabelece a base conceitual mínima antes de avançar para a estrutura atômica no Módulo 1.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2026-09-20T16:17:15.661Z</dcterms:created>
  <dcterms:modified xsi:type="dcterms:W3CDTF">2026-09-20T16:17:15.661Z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