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Radioatividade e Química Nuclear — Aula 200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Estrutura do núcleo e isótopos radioativos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Radioatividade e Química Nuclear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6 (Aula 200 do currículo) — Estrutura do núcleo e isótopos radioativos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201 — Radiações alfa, beta e gama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 do núcleo atômico e o conceito de isótopo radioativo.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Revisar prótons, nêutrons e a notação Z e 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isótopo e relacionar a estabilidade nuclear à razão nêutron/próton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radioatividade como a emissão espontânea de partículas/energia por núcleos instáveis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atômica (prótons, nêutrons, elétrons)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Número atômico e número de massa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Isótopos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 da faixa de estabilidade nuclear (nêutrons x prótons)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alguns núcleos atômicos são estáveis para sempre, enquanto outros se desintegram espontaneamente, emitindo radiação?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Revisar a estrutura do núcleo: prótons (número atômico, Z) e nêutrons, cuja soma é o número de massa (A). Retomar isótopos como átomos de mesmo Z e A diferente. Apresentar a faixa de estabilidade nuclear: para núcleos leves, a razão nêutron/próton próxima de 1 favorece estabilidade; para núcleos mais pesados, é necessária uma proporção maior de nêutrons. Núcleos fora dessa faixa de estabilidade são radioativos: emitem espontaneamente partículas e/ou energia (radiação) na tentativa de atingir uma configuração mais estável, processo chamado decaimento radioativo.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exemplos de isótopos estáveis e instáveis de um mesmo elemento, relacionando à razão nêutron/próton.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de Z, A e classificação de isótopos quanto à estabilidade nuclear.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da relação entre razão nêutron/próton e estabilidade nuclear.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carbono-12 (</w:t>
      </w:r>
      <w:r>
        <w:rPr>
          <w:vertAlign w:val="superscript"/>
        </w:rPr>
        <w:t xml:space="preserve">6</w:t>
      </w:r>
      <w:r>
        <w:t xml:space="preserve">C</w:t>
      </w:r>
      <w:r>
        <w:rPr>
          <w:vertAlign w:val="superscript"/>
        </w:rPr>
        <w:t xml:space="preserve">12</w:t>
      </w:r>
      <w:r>
        <w:t xml:space="preserve">) é estável, mas o carbono-14 (</w:t>
      </w:r>
      <w:r>
        <w:rPr>
          <w:vertAlign w:val="superscript"/>
        </w:rPr>
        <w:t xml:space="preserve">6</w:t>
      </w:r>
      <w:r>
        <w:t xml:space="preserve">C</w:t>
      </w:r>
      <w:r>
        <w:rPr>
          <w:vertAlign w:val="superscript"/>
        </w:rPr>
        <w:t xml:space="preserve">14</w:t>
      </w:r>
      <w:r>
        <w:t xml:space="preserve">) é radioativo. O que diferencia esses dois isótopos?</w:t>
      </w:r>
    </w:p>
    <w:p>
      <w:pPr>
        <w:spacing w:after="120"/>
      </w:pPr>
      <w:r>
        <w:t xml:space="preserve">2. O que é radioatividade?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Ambos têm 6 prótons (mesmo elemento), mas o carbono-14 tem 8 nêutrons contra 6 do carbono-12; o excesso de nêutrons no carbono-14 o coloca fora da faixa de estabilidade nuclear, tornando-o radioativo.</w:t>
      </w:r>
    </w:p>
    <w:p>
      <w:pPr>
        <w:spacing w:after="120"/>
      </w:pPr>
      <w:r>
        <w:t xml:space="preserve">2. É a emissão espontânea de partículas e/ou energia por núcleos atômicos instáveis, num processo chamado decaimento radioativo, na tentativa de atingir uma configuração nuclear mais estável.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23 (Radioatividade e Química Nuclear). Próxima aula: radiações alfa, beta e gama.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2026-09-20T21:23:02.088Z</dcterms:created>
  <dcterms:modified xsi:type="dcterms:W3CDTF">2026-09-20T21:23:02.088Z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