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14 (Aula 3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caracterizar os três estados físicos da matéria: sólido, líquido e gasoso.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características macroscópicas de cada estado físico (forma, volume, compressibilidade).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estado físico ao comportamento das partículas que compõem a matéria.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mesma substância pode existir nos três estados, dependendo da temperatura e da pressão.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Matéria, massa e volume (Módulo 0,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da água nos três estados (gelo, água líquida, vapor) para ilustração central.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por que um sólido mantém sua forma sozinho, mas um líquido precisa de um recipiente para não se espalhar?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 água em três recipientes de formas diferentes, no estado líquido, e perguntar: por que a água assume a forma do recipiente, mas uma pedra de gelo do mesmo tamanho não? Obstáculo a nomear: descrever os estados físicos apenas por sua aparência visual, sem relacionar a diferença de comportamento ao arranjo das partículas.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No estado sólido, as partículas estão fortemente unidas e organizadas, o que confere forma própria e volume constante, com baixíssima compressibilidade. No estado líquido, as partículas têm mais liberdade de movimento, mantendo o volume constante mas assumindo a forma do recipiente que as contém. No estado gasoso, as partículas têm grande liberdade de movimento e se afastam umas das outras, de modo que o gás não tem forma nem volume próprios, ocupando todo o espaço disponível e sendo facilmente compressível. Uma mesma substância, como a água, pode existir nos três estados dependendo da temperatura e da pressão a que está submetida.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coletivamente as três colunas de propriedades (forma, volume, compressibilidade) para os três estados físicos, relacionando cada propriedade ao comportamento das partículas.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classificação: dado um conjunto de materiais em diferentes condições, identificar o estado físico e justificar pela forma, volume e compressibilidade.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comportamento macroscópico de cada estado físico é consequência direta de como as partículas estão organizadas e se movimentam.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relacionar corretamente as propriedades macroscópicas de cada estado físico ao comportamento microscópico das partículas.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um gás pode ser comprimido com facilidade, mas um sólido praticamente não pode?</w:t>
      </w:r>
    </w:p>
    <w:p>
      <w:pPr>
        <w:spacing w:after="120"/>
      </w:pPr>
      <w:r>
        <w:t xml:space="preserve">2. Um líquido tem forma própria?</w:t>
      </w:r>
    </w:p>
    <w:p>
      <w:pPr>
        <w:spacing w:after="120"/>
      </w:pPr>
      <w:r>
        <w:t xml:space="preserve">3. A água pode existir nos três estados físicos. O que determina em qual estado ela se encontra em um dado momento?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no gás as partículas estão muito afastadas umas das outras, com grande espaço vazio entre elas que pode ser reduzido; no sólido, as partículas já estão fortemente unidas e organizadas, sem espaço livre significativo para compressão.</w:t>
      </w:r>
    </w:p>
    <w:p>
      <w:pPr>
        <w:spacing w:after="120"/>
      </w:pPr>
      <w:r>
        <w:t xml:space="preserve">2. Não. O líquido mantém volume constante, mas assume a forma do recipiente que o contém, por causa da maior liberdade de movimento das partículas em relação ao sólido.</w:t>
      </w:r>
    </w:p>
    <w:p>
      <w:pPr>
        <w:spacing w:after="120"/>
      </w:pPr>
      <w:r>
        <w:t xml:space="preserve">3. A temperatura e a pressão a que a água está submetida.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as mudanças de estado físico e a curva de aquecimento, tema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2026-09-20T16:17:15.727Z</dcterms:created>
  <dcterms:modified xsi:type="dcterms:W3CDTF">2026-09-20T16:17:15.727Z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