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Funções Inorgânicas — Aula 61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Ácidos: definição e classificação (hidrácidos e oxiácidos)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Inorgânicas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14 (Aula 61 do currículo) — Ácidos: definição e classificação (hidrácidos e oxiácidos)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60 — O conceito de função inorgânica e a teoria de Arrhenius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62 — Nomenclatura de ácidos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ácidos em hidrácidos e oxiácidos a partir de sua composição.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hidrácidos de oxiácidos pela presença ou ausência de oxigênio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comuns de cada categoria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fórmula do ácido à sua classificação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Teoria de Arrhenius para ácidos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Fórmulas químicas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Exemplos: HCl, HF, H₂SO₄, HNO₃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ácido clorídrico (HCl) do estômago e o ácido sulfúrico (H₂SO₄) da bateria de carro são ambos ácidos, mas têm uma diferença estrutural importante. Qual?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classificação dos ácidos quanto à presença de oxigênio: hidrácidos, sem oxigênio na fórmula (ex.: HCl, HF, H₂S), e oxiácidos, com oxigênio na fórmula (ex.: H₂SO₄, HNO₃, H₃PO₄). Explicar que essa classificação é o primeiro passo para determinar a nomenclatura correta do ácido, que será vista na próxima aula.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classificação de uma lista de ácidos em hidrácidos ou oxiácidos, a partir de suas fórmulas.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ácidos.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ácidos apresentados.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ácido nítrico (HNO₃) é um hidrácido ou oxiácido?</w:t>
      </w:r>
    </w:p>
    <w:p>
      <w:pPr>
        <w:spacing w:after="120"/>
      </w:pPr>
      <w:r>
        <w:t xml:space="preserve">2. Cite um exemplo de hidrácido e explique por que ele se classifica assim.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Oxiácido, pois sua fórmula contém oxigênio.</w:t>
      </w:r>
    </w:p>
    <w:p>
      <w:pPr>
        <w:spacing w:after="120"/>
      </w:pPr>
      <w:r>
        <w:t xml:space="preserve">2. Exemplo: HCl (ácido clorídrico) — é hidrácido porque sua fórmula não contém oxigênio.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nomenclatura de ácidos.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2026-09-20T16:48:49.035Z</dcterms:created>
  <dcterms:modified xsi:type="dcterms:W3CDTF">2026-09-20T16:48:49.035Z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