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Indicadores ácido-base naturais e sintéticos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14 (Aula 66 do currículo) — Indicadores ácido-base naturais e sintéticos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Nomenclatura de bases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A escala de pH e pOH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de indicadores ácido-base naturais e sintéticos na identificação do caráter ácido ou básico de uma substância.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indicador ácido-base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indicadores naturais (repolho roxo) e sintéticos (fenolftaleína, tornassol)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mudança de cor à presença de H</w:t>
      </w:r>
      <w:r>
        <w:rPr>
          <w:vertAlign w:val="superscript"/>
        </w:rPr>
        <w:t xml:space="preserve">+</w:t>
      </w:r>
      <w:r>
        <w:t xml:space="preserve"> ou OH</w:t>
      </w:r>
      <w:r>
        <w:rPr>
          <w:vertAlign w:val="superscript"/>
        </w:rPr>
        <w:t xml:space="preserve">-</w:t>
      </w:r>
      <w:r>
        <w:t xml:space="preserve"> em excesso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 segundo Arrhenius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Vídeo/imagens do experimento do repolho roxo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é possível saber, sem provar, se uma substância é ácida ou básica, só observando sua cor ao entrar em contato com outra?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indicadores ácido-base como substâncias que mudam de cor de acordo com o caráter ácido ou básico do meio, por serem sensíveis à concentração de H</w:t>
      </w:r>
      <w:r>
        <w:rPr>
          <w:vertAlign w:val="superscript"/>
        </w:rPr>
        <w:t xml:space="preserve">+</w:t>
      </w:r>
      <w:r>
        <w:t xml:space="preserve"> ou OH</w:t>
      </w:r>
      <w:r>
        <w:rPr>
          <w:vertAlign w:val="superscript"/>
        </w:rPr>
        <w:t xml:space="preserve">-</w:t>
      </w:r>
      <w:r>
        <w:t xml:space="preserve">. Apresentar exemplos naturais (extrato de repolho roxo, que varia do vermelho em meio ácido ao verde/amarelo em meio básico) e sintéticos (fenolftaleína, incolor em meio ácido e rosa em meio básico; papel tornassol, azul que fica rosa em ácido, e rosa que fica azul em base).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prever a cor de um indicador dado o caráter (ácido ou básico) de diferentes substâncias testadas.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indicadores ácido-base.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previsão correta de cor para cada indicador e situação.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acontece com a fenolftaleína em contato com uma solução básica?</w:t>
      </w:r>
    </w:p>
    <w:p>
      <w:pPr>
        <w:spacing w:after="120"/>
      </w:pPr>
      <w:r>
        <w:t xml:space="preserve">2. Por que o extrato de repolho roxo pode ser usado como indicador ácido-base caseiro?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Ela fica rosa/magenta (em meio ácido ou neutro permanece incolor).</w:t>
      </w:r>
    </w:p>
    <w:p>
      <w:pPr>
        <w:spacing w:after="120"/>
      </w:pPr>
      <w:r>
        <w:t xml:space="preserve">2. Porque contém antocianinas, pigmentos naturais que mudam de cor conforme o pH do meio em que estão.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 escala de pH e pOH.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2026-09-20T16:48:49.116Z</dcterms:created>
  <dcterms:modified xsi:type="dcterms:W3CDTF">2026-09-20T16:48:49.116Z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