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Nomenclatura de sais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14 (Aula 71 do currículo) — Nomenclatura de sais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70 — Sais: definição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Reação de neutralização total e parcial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de nomenclatura de sais a partir do ânion do ácido e do cátion da base de origem.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nome do sal aos nomes do ácido e da base que o originaram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terminações do ânion (eto, ato, ito)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sais a partir de suas fórmulas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ácidos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bases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correspondência ácido → sal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sal formado a partir do ácido clorídrico se chama 'cloreto', mas o formado a partir do ácido sulfúrico se chama 'sulfato'?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regra de nomenclatura de sais: nome do ânion (derivado do ácido) + 'de' + nome do cátion (derivado da base). Apresentar a correspondência de terminações: hidrácidos terminados em 'ídrico' geram sais terminados em 'eto' (ex.: ácido clorídrico → cloreto); oxiácidos terminados em 'ico' geram sais terminados em 'ato' (ex.: ácido sulfúrico → sulfato); oxiácidos terminados em 'oso' geram sais terminados em 'ito' (ex.: ácido sulfuroso → sulfito).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nomenclatura de sais a partir do ácido e da base de origem.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sais.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nomenclatura correta, aplicando as terminações eto/ato/ito.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nome do sal formado pela reação entre o ácido nítrico (HNO₃) e o hidróxido de potássio (KOH)?</w:t>
      </w:r>
    </w:p>
    <w:p>
      <w:pPr>
        <w:spacing w:after="120"/>
      </w:pPr>
      <w:r>
        <w:t xml:space="preserve">2. Qual a terminação do sal formado a partir de um hidrácido?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Nitrato de potássio (KNO₃) — do ácido 'nítrico' (terminação ico) vem o ânion 'nitrato' (terminação ato).</w:t>
      </w:r>
    </w:p>
    <w:p>
      <w:pPr>
        <w:spacing w:after="120"/>
      </w:pPr>
      <w:r>
        <w:t xml:space="preserve">2. 'eto' — por exemplo, do ácido clorídrico vem o cloreto.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reação de neutralização total e parcial.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2026-09-20T16:48:49.174Z</dcterms:created>
  <dcterms:modified xsi:type="dcterms:W3CDTF">2026-09-20T16:48:49.174Z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