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6 — Quantidade de Matéria — Aula 74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O mol como unidade de contagem em Química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Quantidade de Matéria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7 (Aula 74 do currículo) — O mol como unidade de contagem em 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75 — Constante de Avogadro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mol como unidade de contagem de partículas em Química, análoga a outras unidades de contagem do cotidiano.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mol como unidade de quantidade de matéria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mol a outras unidades de contagem (dúzia, dezena, grosa)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Justificar a necessidade de uma unidade de contagem tão grande em Química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Átomos e moléculas como partículas muito pequenas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Massa atômica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Comparação dúzia/grosa/mol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não faz sentido contar átomos um a um, como contamos ovos numa dúzia?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mol como a unidade de quantidade de matéria do Sistema Internacional, usada para contar partículas extremamente pequenas (átomos, moléculas, íons) em quantidades gerenciáveis em laboratório. Fazer analogia com outras unidades de contagem: uma dúzia = 12 unidades, uma grosa = 144 unidades, um mol = 6,02 × 10</w:t>
      </w:r>
      <w:r>
        <w:rPr>
          <w:vertAlign w:val="superscript"/>
        </w:rPr>
        <w:t xml:space="preserve">23</w:t>
      </w:r>
      <w:r>
        <w:t xml:space="preserve"> unidades (número muito maior, necessário porque átomos e moléculas são extremamente pequenos e numerosos em qualquer amostra visível).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conjunto: comparar quantas 'dúzias' caberiam numa quantidade de objetos versus quantos 'mols' de átomos existem numa amostra, destacando a diferença de escala.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compreensão conceitual sobre o mol como unidade de contagem.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do mol como analogia às outras unidades de contagem, mas em escala muito maior.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a Química precisa de uma unidade de contagem como o mol, em vez de usar unidades como a dúzia?</w:t>
      </w:r>
    </w:p>
    <w:p>
      <w:pPr>
        <w:spacing w:after="120"/>
      </w:pPr>
      <w:r>
        <w:t xml:space="preserve">2. O mol é uma unidade de quê?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átomos e moléculas são extremamente pequenos e numerosos; mesmo uma pequena amostra contém uma quantidade de partículas muito maior do que uma dúzia ou uma grosa poderiam representar de forma prática.</w:t>
      </w:r>
    </w:p>
    <w:p>
      <w:pPr>
        <w:spacing w:after="120"/>
      </w:pPr>
      <w:r>
        <w:t xml:space="preserve">2. Quantidade de matéria (unidade do Sistema Internacional para contagem de partículas).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Abre o módulo de Quantidade de Matéria. Próxima aula: constante de Avogadro.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2026-09-20T16:51:37.384Z</dcterms:created>
  <dcterms:modified xsi:type="dcterms:W3CDTF">2026-09-20T16:51:37.384Z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